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BC" w:rsidRPr="000C69BC" w:rsidRDefault="007211BC" w:rsidP="000C69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t xml:space="preserve">Отчет по результатам </w:t>
      </w:r>
      <w:proofErr w:type="spellStart"/>
      <w:r w:rsidRPr="007211BC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t>самообследования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br/>
      </w:r>
      <w:r w:rsidR="000C69BC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t>деятельности  МКДОУ «</w:t>
      </w:r>
      <w:proofErr w:type="spellStart"/>
      <w:r w:rsidR="000C69BC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t>Малоарешевский</w:t>
      </w:r>
      <w:proofErr w:type="spellEnd"/>
      <w:r w:rsidR="000C69BC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t xml:space="preserve"> детский сад»</w:t>
      </w:r>
      <w:r w:rsidRPr="007211BC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t xml:space="preserve"> за 2017-2018 учебный год</w:t>
      </w:r>
    </w:p>
    <w:p w:rsidR="000C69BC" w:rsidRPr="007211BC" w:rsidRDefault="000C69BC" w:rsidP="00721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proofErr w:type="gram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В соответствии с пунктом 3 части 2 статьи 29 Федерального закона от 29 декабря 2012г. № 273-ФЗ «Об образовании в Российской Федерации», Приказом Министерства образования и науки Российской Федерации от 14 июня 2013 г. №462 «Об утверждении Порядка проведения </w:t>
      </w:r>
      <w:proofErr w:type="spell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самообследования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образовательной организацией» и Приказом Министерства образования и науки Российской Федерации от 10 декабря 2013 г. №1324 «Об утверждении показателей деятельности образовательной</w:t>
      </w:r>
      <w:proofErr w:type="gram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организации, подлежащей </w:t>
      </w:r>
      <w:r w:rsidR="000C69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самообследованию» в МКДОУ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</w:t>
      </w:r>
      <w:r w:rsidR="000C69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«</w:t>
      </w:r>
      <w:proofErr w:type="spellStart"/>
      <w:r w:rsidR="000C69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Малоарешевский</w:t>
      </w:r>
      <w:proofErr w:type="spellEnd"/>
      <w:r w:rsidR="000C69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детский сад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» проведено </w:t>
      </w:r>
      <w:proofErr w:type="spell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самообследование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.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525F5">
        <w:rPr>
          <w:rFonts w:ascii="Times New Roman" w:eastAsia="Times New Roman" w:hAnsi="Times New Roman" w:cs="Times New Roman"/>
          <w:b/>
          <w:color w:val="676767"/>
          <w:sz w:val="28"/>
          <w:szCs w:val="28"/>
          <w:lang w:eastAsia="ru-RU"/>
        </w:rPr>
        <w:t xml:space="preserve">Цель </w:t>
      </w:r>
      <w:proofErr w:type="spellStart"/>
      <w:r w:rsidRPr="007525F5">
        <w:rPr>
          <w:rFonts w:ascii="Times New Roman" w:eastAsia="Times New Roman" w:hAnsi="Times New Roman" w:cs="Times New Roman"/>
          <w:b/>
          <w:color w:val="676767"/>
          <w:sz w:val="28"/>
          <w:szCs w:val="28"/>
          <w:lang w:eastAsia="ru-RU"/>
        </w:rPr>
        <w:t>самообследования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– обеспечение доступности и открытости информации о деятельности организации, определение позитивных и негативных тенденций в образовательном процессе, разработка вариантов корректировки негативных тенденций, а также подготовка отчета о результатах </w:t>
      </w:r>
      <w:proofErr w:type="spell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самообследования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. Процедура </w:t>
      </w:r>
      <w:proofErr w:type="spell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самообследования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проводилась по следующим этапам:</w:t>
      </w:r>
    </w:p>
    <w:p w:rsidR="007211BC" w:rsidRPr="007211BC" w:rsidRDefault="007211BC" w:rsidP="007211BC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Планирование и подготовка работ по </w:t>
      </w:r>
      <w:proofErr w:type="spell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самообследованию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учреждения (приказ о проведении самоанализа, состав рабочей группы;</w:t>
      </w:r>
    </w:p>
    <w:p w:rsidR="007211BC" w:rsidRPr="007211BC" w:rsidRDefault="007211BC" w:rsidP="007211BC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Организация и проведение </w:t>
      </w:r>
      <w:proofErr w:type="spell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самообследования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в учреждении;</w:t>
      </w:r>
    </w:p>
    <w:p w:rsidR="007211BC" w:rsidRPr="007211BC" w:rsidRDefault="007211BC" w:rsidP="007211BC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Обобщение полученных результатов и на их основе формирование отчета;</w:t>
      </w:r>
    </w:p>
    <w:p w:rsidR="007211BC" w:rsidRPr="007211BC" w:rsidRDefault="007211BC" w:rsidP="007211BC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Размещение отчета на официальном</w:t>
      </w:r>
      <w:r w:rsidR="000C69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сайте МКДОУ  «</w:t>
      </w:r>
      <w:proofErr w:type="spellStart"/>
      <w:r w:rsidR="000C69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Малоарешевский</w:t>
      </w:r>
      <w:proofErr w:type="spellEnd"/>
      <w:r w:rsidR="000C69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детский сад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» в сети «Интернет» и направление его Учредителю.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В процессе </w:t>
      </w:r>
      <w:proofErr w:type="spell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самообследования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проводилась оценка образовательной деятельности, системы управления организации, организации образовательного процесса,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организации.</w:t>
      </w:r>
    </w:p>
    <w:p w:rsidR="007211BC" w:rsidRPr="007211BC" w:rsidRDefault="007211BC" w:rsidP="00721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  <w:r w:rsidRPr="007211BC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t>1.      Общие сведения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Тип  Дошкольное образовательное учреждение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Вид ДОУ  Детский сад</w:t>
      </w:r>
    </w:p>
    <w:p w:rsidR="00862731" w:rsidRDefault="00862731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Место нахождения: 368806 Республика Дагестан</w:t>
      </w:r>
      <w:r w:rsidR="007211BC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Кизлярский</w:t>
      </w:r>
      <w:proofErr w:type="spellEnd"/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район, село Малая-</w:t>
      </w:r>
      <w:proofErr w:type="spellStart"/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Арешевка</w:t>
      </w:r>
      <w:proofErr w:type="spellEnd"/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, улица Озерная 17.</w:t>
      </w:r>
    </w:p>
    <w:p w:rsidR="00862731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юридический адрес: </w:t>
      </w:r>
      <w:r w:rsidR="0086273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368806 Республика Дагестан</w:t>
      </w:r>
      <w:r w:rsidR="00862731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, </w:t>
      </w:r>
      <w:proofErr w:type="spellStart"/>
      <w:r w:rsidR="0086273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Кизлярский</w:t>
      </w:r>
      <w:proofErr w:type="spellEnd"/>
      <w:r w:rsidR="0086273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район, село Малая-</w:t>
      </w:r>
      <w:proofErr w:type="spellStart"/>
      <w:r w:rsidR="0086273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Арешевка</w:t>
      </w:r>
      <w:proofErr w:type="spellEnd"/>
      <w:r w:rsidR="0086273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, улица Озерная 17.</w:t>
      </w:r>
    </w:p>
    <w:p w:rsidR="00862731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lastRenderedPageBreak/>
        <w:t xml:space="preserve">фактический адрес: </w:t>
      </w:r>
      <w:r w:rsidR="0086273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368806 Республика Дагестан</w:t>
      </w:r>
      <w:r w:rsidR="00862731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, </w:t>
      </w:r>
      <w:proofErr w:type="spellStart"/>
      <w:r w:rsidR="0086273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Кизлярский</w:t>
      </w:r>
      <w:proofErr w:type="spellEnd"/>
      <w:r w:rsidR="0086273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район, село Малая-</w:t>
      </w:r>
      <w:proofErr w:type="spellStart"/>
      <w:r w:rsidR="0086273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Арешевка</w:t>
      </w:r>
      <w:proofErr w:type="spellEnd"/>
      <w:r w:rsidR="0086273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, улица Озерная 17.</w:t>
      </w:r>
    </w:p>
    <w:p w:rsidR="007211BC" w:rsidRPr="007211BC" w:rsidRDefault="00047F16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ИНН/ КПП: 0517015395/0517</w:t>
      </w:r>
      <w:r w:rsidR="007211BC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01001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Ф.И.О. заведующег</w:t>
      </w:r>
      <w:r w:rsidR="00047F1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о: Магомедова </w:t>
      </w:r>
      <w:proofErr w:type="spellStart"/>
      <w:r w:rsidR="00047F1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Чакар</w:t>
      </w:r>
      <w:proofErr w:type="spellEnd"/>
      <w:r w:rsidR="00047F1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</w:t>
      </w:r>
      <w:proofErr w:type="spellStart"/>
      <w:r w:rsidR="00047F1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Исубовна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стаж а</w:t>
      </w:r>
      <w:r w:rsidR="00047F1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дминистративной работы: </w:t>
      </w:r>
      <w:r w:rsidR="007525F5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29 лет, 17 педагогический стаж.</w:t>
      </w:r>
    </w:p>
    <w:p w:rsidR="007211BC" w:rsidRPr="007211BC" w:rsidRDefault="00C21F1F" w:rsidP="00721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hyperlink r:id="rId6" w:tgtFrame="_blank" w:history="1">
        <w:r w:rsidR="00047F16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 xml:space="preserve">Устав МКДОУ </w:t>
        </w:r>
        <w:r w:rsidR="00FB1136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>«</w:t>
        </w:r>
        <w:proofErr w:type="spellStart"/>
        <w:r w:rsidR="00FB1136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>Малоарешевский</w:t>
        </w:r>
        <w:proofErr w:type="spellEnd"/>
        <w:r w:rsidR="00FB1136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 xml:space="preserve"> детский сад» </w:t>
        </w:r>
        <w:proofErr w:type="spellStart"/>
        <w:r w:rsidR="007211BC" w:rsidRPr="007211B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>утвержд</w:t>
        </w:r>
        <w:proofErr w:type="spellEnd"/>
        <w:r w:rsidR="007211BC" w:rsidRPr="007211B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>. П</w:t>
        </w:r>
        <w:r w:rsidR="00FB1136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>остановлением Администрации Муниципального района «</w:t>
        </w:r>
        <w:proofErr w:type="spellStart"/>
        <w:r w:rsidR="00FB1136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>Кизлярский</w:t>
        </w:r>
        <w:proofErr w:type="spellEnd"/>
        <w:r w:rsidR="00FB1136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 xml:space="preserve"> район»</w:t>
        </w:r>
        <w:r w:rsidR="007211BC" w:rsidRPr="007211B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 xml:space="preserve"> </w:t>
        </w:r>
        <w:r w:rsidR="00D70CAF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>от 30.10.2015</w:t>
        </w:r>
        <w:r w:rsidR="007211BC" w:rsidRPr="007211B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 xml:space="preserve"> г.</w:t>
        </w:r>
      </w:hyperlink>
    </w:p>
    <w:p w:rsidR="007211BC" w:rsidRPr="007211BC" w:rsidRDefault="00C21F1F" w:rsidP="00721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hyperlink r:id="rId7" w:tgtFrame="_blank" w:history="1">
        <w:r w:rsidR="007211BC" w:rsidRPr="007211B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>Л</w:t>
        </w:r>
        <w:r w:rsidR="00D70CAF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>ицензия: регистрационный № 463087 от 27. 12.20 11</w:t>
        </w:r>
        <w:r w:rsidR="007211BC" w:rsidRPr="007211BC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 xml:space="preserve"> г.</w:t>
        </w:r>
      </w:hyperlink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Срок действия – </w:t>
      </w:r>
      <w:proofErr w:type="gram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бессрочная</w:t>
      </w:r>
      <w:proofErr w:type="gram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. Имеет право на ведение образовательной деятельности.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Ближайшее окружение уч</w:t>
      </w:r>
      <w:r w:rsidR="00D70CAF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реждения (социум) – МКОУ «</w:t>
      </w:r>
      <w:proofErr w:type="spellStart"/>
      <w:r w:rsidR="00D70CAF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Малоарешевская</w:t>
      </w:r>
      <w:proofErr w:type="spellEnd"/>
      <w:r w:rsidR="00D70CAF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СОШ».</w:t>
      </w:r>
    </w:p>
    <w:p w:rsidR="007211BC" w:rsidRPr="007211BC" w:rsidRDefault="007211BC" w:rsidP="00D70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t>Режим работы детско</w:t>
      </w:r>
      <w:r w:rsidR="00D70CAF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t>го сада: </w:t>
      </w:r>
      <w:r w:rsidR="00D70CAF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br/>
        <w:t>ежедневно с 7.30 до 18.0</w:t>
      </w:r>
      <w:r w:rsidRPr="007211BC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t>0, </w:t>
      </w:r>
      <w:r w:rsidRPr="007211BC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br/>
        <w:t>выходные дни: суббота, воскресение, праздничные дни.</w:t>
      </w:r>
      <w:r w:rsidR="007525F5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t> </w:t>
      </w:r>
      <w:r w:rsidR="007525F5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br/>
        <w:t>В учреждении функционируют</w:t>
      </w:r>
      <w:r w:rsidR="00D70CAF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t xml:space="preserve"> 3</w:t>
      </w:r>
      <w:r w:rsidRPr="007211BC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t xml:space="preserve"> групп</w:t>
      </w:r>
      <w:r w:rsidR="00D70CAF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t>ы</w:t>
      </w:r>
      <w:r w:rsidRPr="007211BC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t>:</w:t>
      </w:r>
    </w:p>
    <w:tbl>
      <w:tblPr>
        <w:tblpPr w:leftFromText="45" w:rightFromText="45" w:bottomFromText="24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1532"/>
      </w:tblGrid>
      <w:tr w:rsidR="007211BC" w:rsidRPr="007211BC" w:rsidTr="007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вторая младшая группа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br/>
              <w:t>для детей 3 - 4 лет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477A41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18</w:t>
            </w:r>
            <w:r w:rsidR="007211BC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ребенка</w:t>
            </w:r>
          </w:p>
        </w:tc>
      </w:tr>
      <w:tr w:rsidR="007211BC" w:rsidRPr="007211BC" w:rsidTr="007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средняя группа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br/>
              <w:t>для детей 4-5 лет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477A41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21</w:t>
            </w:r>
            <w:r w:rsidR="007211BC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детей</w:t>
            </w:r>
          </w:p>
        </w:tc>
      </w:tr>
      <w:tr w:rsidR="007211BC" w:rsidRPr="007211BC" w:rsidTr="007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старшая группа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br/>
              <w:t>для детей 5-6 лет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477A41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22</w:t>
            </w:r>
            <w:r w:rsidR="007211BC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детей</w:t>
            </w:r>
          </w:p>
        </w:tc>
      </w:tr>
      <w:tr w:rsidR="007211BC" w:rsidRPr="007211BC" w:rsidTr="007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</w:p>
        </w:tc>
      </w:tr>
    </w:tbl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D70CAF" w:rsidRDefault="00D70CAF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</w:p>
    <w:p w:rsidR="00D70CAF" w:rsidRDefault="00D70CAF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</w:p>
    <w:p w:rsidR="00D70CAF" w:rsidRDefault="00D70CAF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</w:p>
    <w:p w:rsidR="00D70CAF" w:rsidRPr="007211BC" w:rsidRDefault="00D70CAF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lastRenderedPageBreak/>
        <w:t>2.Оценка системы управления: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Управление образовательным учреждением осуществляется в соответствии с действующим законодательством и Уставом, которое строится на принципах единоначалия и коллегиальности. Единоличным исполнительным органом является руководитель (заведующий) образовательного учреждения. Коллегиальными органами являются: общее собрание работников и педагогический совет образовательного учреждения. На этом уровне решаются принципиальные по важности вопросы в жизни и деятельности детского сада: разработка перспектив развития учреждения, определение основных путей достижения избранных целей. Обеспечивается гласность и открытость в работе детского сада.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П</w:t>
      </w:r>
      <w:r w:rsidR="00BD1CE4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едагогический совет МКДОУ «</w:t>
      </w:r>
      <w:proofErr w:type="spellStart"/>
      <w:r w:rsidR="00BD1CE4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Малоарешевский</w:t>
      </w:r>
      <w:proofErr w:type="spellEnd"/>
      <w:r w:rsidR="00BD1CE4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детский сад»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функционирует в соответствии с Уставом учреждения и Положением о Педагогическом совете. Согласно годовому плану в течение учебного года прошли следующие педагогические советы:</w:t>
      </w:r>
    </w:p>
    <w:p w:rsidR="007211BC" w:rsidRPr="007211BC" w:rsidRDefault="00BD1CE4" w:rsidP="007211BC">
      <w:pPr>
        <w:numPr>
          <w:ilvl w:val="0"/>
          <w:numId w:val="2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«Организация работы ДОУ в 2017-2018 учебном году</w:t>
      </w:r>
      <w:r w:rsidR="00477A4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», 08.09.2018</w:t>
      </w:r>
      <w:r w:rsidR="007211BC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г;</w:t>
      </w:r>
    </w:p>
    <w:p w:rsidR="007211BC" w:rsidRPr="007211BC" w:rsidRDefault="00BD1CE4" w:rsidP="007211BC">
      <w:pPr>
        <w:numPr>
          <w:ilvl w:val="0"/>
          <w:numId w:val="2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«Организация </w:t>
      </w:r>
      <w:proofErr w:type="spellStart"/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-образовательного процесса ЗОЖ в ДОУ в условиях реализации ФГОС ДО </w:t>
      </w:r>
      <w:r w:rsidR="007211BC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» (</w:t>
      </w:r>
      <w:r w:rsidR="00477A4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28.11.2018</w:t>
      </w:r>
      <w:r w:rsidR="007211BC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);</w:t>
      </w:r>
    </w:p>
    <w:p w:rsidR="007211BC" w:rsidRPr="007211BC" w:rsidRDefault="007211BC" w:rsidP="007211BC">
      <w:pPr>
        <w:numPr>
          <w:ilvl w:val="0"/>
          <w:numId w:val="2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Условия развития творческого потенциала в процессе реализации образовательной области «Худо</w:t>
      </w:r>
      <w:r w:rsidR="00BD1CE4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жественн</w:t>
      </w:r>
      <w:proofErr w:type="gramStart"/>
      <w:r w:rsidR="00BD1CE4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о-</w:t>
      </w:r>
      <w:proofErr w:type="gramEnd"/>
      <w:r w:rsidR="00BD1CE4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эстетическое воспитание дошкольников в ДОУ</w:t>
      </w:r>
      <w:r w:rsidR="00477A4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», 29.01.2018</w:t>
      </w:r>
    </w:p>
    <w:p w:rsidR="007211BC" w:rsidRPr="007211BC" w:rsidRDefault="00477A41" w:rsidP="007211BC">
      <w:pPr>
        <w:numPr>
          <w:ilvl w:val="0"/>
          <w:numId w:val="2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«Анализ </w:t>
      </w:r>
      <w:proofErr w:type="spellStart"/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-образовательной работы ДОУ за 2017-2018</w:t>
      </w:r>
      <w:r w:rsidR="007211BC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» (организация совместной деятельности взрослых и детей в рамк</w:t>
      </w:r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ах ФГОС ДО), 11.05.2018</w:t>
      </w:r>
      <w:r w:rsidR="007211BC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г.;</w:t>
      </w:r>
    </w:p>
    <w:p w:rsidR="007211BC" w:rsidRPr="007211BC" w:rsidRDefault="00477A41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В МКДОУ «</w:t>
      </w:r>
      <w:proofErr w:type="spellStart"/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Малоарешевский</w:t>
      </w:r>
      <w:proofErr w:type="spellEnd"/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детский сад»</w:t>
      </w:r>
      <w:r w:rsidR="007211BC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проходили общие собрания работников по различным темам. Это отчет председателя Совета трудового коллектива о выполнении Со</w:t>
      </w:r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глашения по охране труда за 2018</w:t>
      </w:r>
      <w:r w:rsidR="007211BC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г.,</w:t>
      </w:r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итоги работы учреждения за 2017</w:t>
      </w:r>
      <w:r w:rsidR="007211BC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г., принятие локальных документов, обсуждение самоанализа деятельности Учреждения, итоги подготовки детского сада к </w:t>
      </w:r>
      <w:proofErr w:type="gramStart"/>
      <w:r w:rsidR="007211BC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осенне- зимнему</w:t>
      </w:r>
      <w:proofErr w:type="gramEnd"/>
      <w:r w:rsidR="007211BC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периоду.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Совет трудового коллектива</w:t>
      </w:r>
    </w:p>
    <w:p w:rsidR="007211BC" w:rsidRPr="007211BC" w:rsidRDefault="007211BC" w:rsidP="00721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В этом учебном году Совет Трудового коллектива работал в новом составе. На первом заседании был выбран председатель.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br/>
        <w:t>На заседаниях рассматривались вопросы: проект плана финансово - хозяйственной деятельности на 2018 г., отчет о результатах деятельности за 2017 год и т.д.</w:t>
      </w:r>
    </w:p>
    <w:p w:rsidR="007211BC" w:rsidRPr="007211BC" w:rsidRDefault="007211BC" w:rsidP="00721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Особое место отводится методической службе детского сада, которая является связующим звеном между жизнедеятельностью педагогического коллектива и системой образования, основным назначением которой является создание коллектива единомышленников, готовых к 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lastRenderedPageBreak/>
        <w:t>самообразованию и саморазвитию. В этом учебном году методическая служба решала задачи обобщения педагогического опыта, повышения профессионального мастерства каждого педагога и развития творческого потенциала.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br/>
        <w:t>Результатом работы являются: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•   повышение активности родителей в жизни детского сада;</w:t>
      </w:r>
    </w:p>
    <w:p w:rsidR="007211BC" w:rsidRPr="007211BC" w:rsidRDefault="007211BC" w:rsidP="00721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•   установление разных форм сотрудничества 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br/>
        <w:t>•   совместное решение актуальных вопросов воспитания на заседания педагогических Советов;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•   выставки поделок к Новому году;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•   участие в праздниках и досугах, разыгрывание сказок в группах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3. Оценка образовательной деятельности, организации учебного процесса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proofErr w:type="gram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Содержание образовательного процесса в дошкольном образовательном учреждении определяется основной образов</w:t>
      </w:r>
      <w:r w:rsidR="00477A4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ательной программой МКДОУ «</w:t>
      </w:r>
      <w:proofErr w:type="spellStart"/>
      <w:r w:rsidR="00477A4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Малоарешевский</w:t>
      </w:r>
      <w:proofErr w:type="spellEnd"/>
      <w:r w:rsidR="00477A4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детский сад»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, разработанной, принятой и реализуемой в соответствии с Федеральным государственным стандартом дошкольного образования, на основе комплексной «Программы воспитания и обучения в детском саду», которая обеспечивает разностороннее </w:t>
      </w:r>
      <w:r w:rsidR="00557877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развитие детей в возрасте от 3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до 7 лет с учетом их возрастных и индивидуальных особенностей по основным направлениям 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noBreakHyphen/>
        <w:t xml:space="preserve"> физическому</w:t>
      </w:r>
      <w:proofErr w:type="gram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, социально-коммуникативному, познавательному, речевому и художественно-эстетическому. Программа обеспечивает достижение воспитанниками готовности к школе. Наряду с основной программой в ДОУ используется программа «Основы безопасности детей дошкольного возраста» (авторы Н.Н. Авдеева, О.Л. Князева, Р.Б. </w:t>
      </w:r>
      <w:proofErr w:type="spell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Стеркина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), программа «Цветные ладошки» (автор И. Лыкова) и педагогические технологии: «Здоровый дошкольник» /автор </w:t>
      </w:r>
      <w:proofErr w:type="spell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Ю.Ф.Змановский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/, «Технология игрового обучения /автор И.Л. </w:t>
      </w:r>
      <w:proofErr w:type="spell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Паршукова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/, «Ознакомление дошкольников с предметным миром» /автор О. </w:t>
      </w:r>
      <w:proofErr w:type="spell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Дыбина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/.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В детском саду используются инновационные формы оздоровления детей: игровая оздоровительная гимнастика после дневного сна; «час» двигательного творчества /дошкольные группы/; оздоровительно </w:t>
      </w:r>
      <w:r w:rsidR="00C21F1F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– игровой «час» /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; динамический «час» на прогулке /дошкольные группы/.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В образовательной области «Музыка» используется программа музыкального воспитания «Ладушки» авт. И. </w:t>
      </w:r>
      <w:proofErr w:type="spell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Новоскольцевой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, </w:t>
      </w:r>
      <w:proofErr w:type="spell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И.Каплуновой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, для детей раннего возраста «То</w:t>
      </w:r>
      <w:proofErr w:type="gram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п-</w:t>
      </w:r>
      <w:proofErr w:type="gram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хлоп-, малыши!» авт. Т. </w:t>
      </w:r>
      <w:proofErr w:type="spell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Сауко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, А. Бурениной.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Основными формами работы в дошкольном образовательном учреждении являются:</w:t>
      </w:r>
    </w:p>
    <w:p w:rsidR="007211BC" w:rsidRPr="007211BC" w:rsidRDefault="007211BC" w:rsidP="007211BC">
      <w:pPr>
        <w:numPr>
          <w:ilvl w:val="0"/>
          <w:numId w:val="3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lastRenderedPageBreak/>
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продуктивной, музыкально-художественной, чтения);</w:t>
      </w:r>
    </w:p>
    <w:p w:rsidR="007211BC" w:rsidRPr="007211BC" w:rsidRDefault="007211BC" w:rsidP="007211BC">
      <w:pPr>
        <w:numPr>
          <w:ilvl w:val="0"/>
          <w:numId w:val="3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образовательная деятельность, осуществляемая в ходе режимных моментов</w:t>
      </w:r>
    </w:p>
    <w:p w:rsidR="007211BC" w:rsidRPr="007211BC" w:rsidRDefault="007211BC" w:rsidP="007211BC">
      <w:pPr>
        <w:numPr>
          <w:ilvl w:val="0"/>
          <w:numId w:val="3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совместная деятельность детей и взрослых.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Работа с дошкольниками предполагает четкую организацию пребывания детей в детском саду, правильное распределение нагрузки в течение дня, координацию и преемственность в работе воспитателя, музыкального руководителя и инструктора по физкультуре. Одним из основных</w:t>
      </w:r>
      <w:r w:rsidR="00477A4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направлений работы МКДОУ «</w:t>
      </w:r>
      <w:proofErr w:type="spellStart"/>
      <w:r w:rsidR="00477A4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Малоарешевский</w:t>
      </w:r>
      <w:proofErr w:type="spellEnd"/>
      <w:r w:rsidR="00477A4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детский сад»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является сохранение и укрепление психического и физического здоровья ребенка, развитие его потенциала в социальной адаптации во всех видах детской деятельности.</w:t>
      </w:r>
    </w:p>
    <w:p w:rsidR="007211BC" w:rsidRPr="007211BC" w:rsidRDefault="007211BC" w:rsidP="007211BC">
      <w:pPr>
        <w:numPr>
          <w:ilvl w:val="0"/>
          <w:numId w:val="4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Оценка качества кадрового обеспечения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Управление деятельностью всех работников учреждения осуществляет администрация ДОУ в лице: - </w:t>
      </w:r>
      <w:proofErr w:type="gram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Заведующег</w:t>
      </w:r>
      <w:r w:rsidR="00F42B4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о</w:t>
      </w:r>
      <w:proofErr w:type="gramEnd"/>
      <w:r w:rsidR="00F42B4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детского сада Магомедова Ч.И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, телефон </w:t>
      </w:r>
      <w:r w:rsidR="00F42B4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8965</w:t>
      </w:r>
      <w:r w:rsidR="00477A4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4949</w:t>
      </w:r>
      <w:r w:rsidR="00F42B41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141</w:t>
      </w:r>
    </w:p>
    <w:p w:rsidR="00315DB6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- Ст</w:t>
      </w:r>
      <w:r w:rsidR="00315DB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аршим воспитателем Кузнецова В.А.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, 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телефон 8</w:t>
      </w:r>
      <w:r w:rsidR="00315DB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964 022 54 04</w:t>
      </w:r>
    </w:p>
    <w:p w:rsidR="00315DB6" w:rsidRDefault="007211BC" w:rsidP="00315DB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- Заведующего хозяйственной частью</w:t>
      </w:r>
      <w:r w:rsidR="00315DB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: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</w:t>
      </w:r>
      <w:r w:rsidR="00315DB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Магомедова Ч.И</w:t>
      </w:r>
      <w:r w:rsidR="00315DB6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, </w:t>
      </w:r>
    </w:p>
    <w:p w:rsidR="00315DB6" w:rsidRPr="007211BC" w:rsidRDefault="00315DB6" w:rsidP="00315DB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телефон </w:t>
      </w:r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89654949141</w:t>
      </w:r>
    </w:p>
    <w:p w:rsidR="00315DB6" w:rsidRDefault="00315DB6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</w:p>
    <w:p w:rsidR="00315DB6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Кадровый состав детского сада можно представить в следующем виде. </w:t>
      </w:r>
    </w:p>
    <w:p w:rsidR="007211BC" w:rsidRPr="007211BC" w:rsidRDefault="00315DB6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</w:t>
      </w:r>
      <w:r w:rsidR="007211BC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таблицу № 1)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211BC" w:rsidRPr="007211BC" w:rsidRDefault="007211BC" w:rsidP="00721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Таблица № 1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br/>
        <w:t>Педагогический коллектив представляют: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1697"/>
        <w:gridCol w:w="2341"/>
        <w:gridCol w:w="1545"/>
        <w:gridCol w:w="1598"/>
      </w:tblGrid>
      <w:tr w:rsidR="00315DB6" w:rsidRPr="007211BC" w:rsidTr="007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Ф.И.О.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Категория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proofErr w:type="spellStart"/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Педагогич</w:t>
            </w:r>
            <w:proofErr w:type="spellEnd"/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. стаж</w:t>
            </w:r>
          </w:p>
        </w:tc>
      </w:tr>
      <w:tr w:rsidR="00315DB6" w:rsidRPr="007211BC" w:rsidTr="007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315DB6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Кузнецова В.А.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315DB6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315DB6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32</w:t>
            </w:r>
          </w:p>
        </w:tc>
      </w:tr>
      <w:tr w:rsidR="00315DB6" w:rsidRPr="007211BC" w:rsidTr="007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315DB6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lastRenderedPageBreak/>
              <w:t>Айгумова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П.У.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5DB6" w:rsidRDefault="00315DB6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Высшее</w:t>
            </w:r>
          </w:p>
          <w:p w:rsidR="007211BC" w:rsidRPr="007211BC" w:rsidRDefault="007211BC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315DB6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12 </w:t>
            </w:r>
            <w:r w:rsidR="007211BC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лет</w:t>
            </w:r>
          </w:p>
        </w:tc>
      </w:tr>
      <w:tr w:rsidR="00315DB6" w:rsidRPr="007211BC" w:rsidTr="007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315DB6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Дьякова В.М.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Ср.- специальное, педагогическое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C21F1F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3</w:t>
            </w:r>
            <w:r w:rsidR="007211BC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315DB6" w:rsidRPr="007211BC" w:rsidTr="007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Default="00315DB6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Малламагомедова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</w:t>
            </w:r>
          </w:p>
          <w:p w:rsidR="00315DB6" w:rsidRPr="007211BC" w:rsidRDefault="00315DB6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П.И.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proofErr w:type="gramStart"/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Высшее</w:t>
            </w:r>
            <w:proofErr w:type="gramEnd"/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, не педагогическое, 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br/>
              <w:t>прошла проф. переподготовку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br/>
              <w:t>в 2017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мол</w:t>
            </w:r>
            <w:proofErr w:type="gramStart"/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.</w:t>
            </w:r>
            <w:proofErr w:type="gramEnd"/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с</w:t>
            </w:r>
            <w:proofErr w:type="gramEnd"/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пец-т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</w:p>
        </w:tc>
      </w:tr>
    </w:tbl>
    <w:p w:rsidR="00315DB6" w:rsidRDefault="00315DB6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</w:p>
    <w:p w:rsidR="007211BC" w:rsidRPr="007211BC" w:rsidRDefault="000076E3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Всего аттестовано 4 педагогов, 1 </w:t>
      </w:r>
      <w:proofErr w:type="spellStart"/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педагод</w:t>
      </w:r>
      <w:proofErr w:type="spellEnd"/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имеет стаж менее 1 года.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Педагоги детского сада постоянно занимаются самообразованием и повышают уровень своей компетентности в вопросах воспитания и развития детей дошкольного возраста. Так в течение учебного года педагоги обучались на тематических курсах и семинарах в рамках реализации ФГОС </w:t>
      </w:r>
      <w:proofErr w:type="gram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ДО</w:t>
      </w:r>
      <w:proofErr w:type="gram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. В этом учебном году два педагога повысили свой профессиональный уровень – по программе профессиональной переподготовки.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В 2017 - 2018 учебном году педагоги детского сада транслировали свой опыт работы на городских научно-практических семинарах, фестивалях, конференциях, курсах повышения квалификации. Участвовали в конкурсах педагогического мастерства на краевом и всероссийском уровнях результат – призеры, дипломанты.</w:t>
      </w:r>
    </w:p>
    <w:tbl>
      <w:tblPr>
        <w:tblpPr w:leftFromText="45" w:rightFromText="45" w:bottomFromText="24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2"/>
        <w:gridCol w:w="4540"/>
        <w:gridCol w:w="2373"/>
      </w:tblGrid>
      <w:tr w:rsidR="007211BC" w:rsidRPr="007211BC" w:rsidTr="007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bCs/>
                <w:color w:val="676767"/>
                <w:sz w:val="28"/>
                <w:szCs w:val="28"/>
                <w:lang w:eastAsia="ru-RU"/>
              </w:rPr>
              <w:t>Трансляция опыта 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br/>
            </w:r>
            <w:r w:rsidRPr="007211BC">
              <w:rPr>
                <w:rFonts w:ascii="Times New Roman" w:eastAsia="Times New Roman" w:hAnsi="Times New Roman" w:cs="Times New Roman"/>
                <w:bCs/>
                <w:color w:val="676767"/>
                <w:sz w:val="28"/>
                <w:szCs w:val="28"/>
                <w:lang w:eastAsia="ru-RU"/>
              </w:rPr>
              <w:t>работы педагогов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bCs/>
                <w:color w:val="676767"/>
                <w:sz w:val="28"/>
                <w:szCs w:val="28"/>
                <w:lang w:eastAsia="ru-RU"/>
              </w:rPr>
              <w:t>Муниципальный уровень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bCs/>
                <w:color w:val="676767"/>
                <w:sz w:val="28"/>
                <w:szCs w:val="28"/>
                <w:lang w:eastAsia="ru-RU"/>
              </w:rPr>
              <w:t>Всероссийский Уровень</w:t>
            </w:r>
          </w:p>
        </w:tc>
      </w:tr>
      <w:tr w:rsidR="007211BC" w:rsidRPr="007211BC" w:rsidTr="007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Семинары-практикумы, 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br/>
              <w:t>выступления с представлением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br/>
              <w:t>опыта работы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Технология проектной деятельности, как эффективная форма работы 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br/>
              <w:t>с дошкольниками по познавательному развитию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br/>
              <w:t>Передвижная аппликация, как методика развития художественных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br/>
              <w:t>способностей дошкольников»;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br/>
              <w:t xml:space="preserve">Интерактивная деловая 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lastRenderedPageBreak/>
              <w:t>экономическая игра с педагогами ДОУ «Есть идея?!» и др.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br/>
              <w:t>Семинар – практикум для родителей «Не курите, я хочу быть здоровым!»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</w:p>
        </w:tc>
      </w:tr>
      <w:tr w:rsidR="007211BC" w:rsidRPr="007211BC" w:rsidTr="007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lastRenderedPageBreak/>
              <w:t>Курсы 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br/>
              <w:t>повышения квалификации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тема: «Развитие детей в</w:t>
            </w:r>
            <w:r w:rsidR="000076E3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соответствии с ФГОС», 72 ч. – 2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педагогов, 2017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</w:p>
        </w:tc>
      </w:tr>
    </w:tbl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0076E3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  <w:r w:rsidR="007211BC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Задача методической службы – поднять процент аттестованных кадров до 92 %. В ДОУ разработан план аттестации педагогов на будущий год, что обеспечит поступательный рост их профессионального мастерства.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Помощь в создании условий для организации </w:t>
      </w:r>
      <w:proofErr w:type="spell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коррекционно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- образовательного процесса, оказывает вспомогательный персонал.</w:t>
      </w:r>
    </w:p>
    <w:p w:rsidR="007211BC" w:rsidRPr="00C21F1F" w:rsidRDefault="007211BC" w:rsidP="00721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6767"/>
          <w:sz w:val="28"/>
          <w:szCs w:val="28"/>
          <w:lang w:eastAsia="ru-RU"/>
        </w:rPr>
      </w:pPr>
      <w:r w:rsidRPr="00C21F1F">
        <w:rPr>
          <w:rFonts w:ascii="Times New Roman" w:eastAsia="Times New Roman" w:hAnsi="Times New Roman" w:cs="Times New Roman"/>
          <w:b/>
          <w:bCs/>
          <w:i/>
          <w:iCs/>
          <w:color w:val="676767"/>
          <w:sz w:val="28"/>
          <w:szCs w:val="28"/>
          <w:lang w:eastAsia="ru-RU"/>
        </w:rPr>
        <w:t>Медицинское обслуживание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Медицинское обслуживание воспитанников в детском саду обеспечивают органы здравоохранения.</w:t>
      </w:r>
    </w:p>
    <w:p w:rsidR="007211BC" w:rsidRPr="007211BC" w:rsidRDefault="007211BC" w:rsidP="00721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Для медицинского обслуживания детей </w:t>
      </w:r>
      <w:r w:rsidR="000076E3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имеются: </w:t>
      </w:r>
      <w:r w:rsidR="000076E3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br/>
        <w:t>медицинский кабинет.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proofErr w:type="gram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 – </w:t>
      </w:r>
      <w:proofErr w:type="spell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телекоммуникативной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сети «Интернет» и обновления информации об образовательной организации» и изменений в редакции Постановлений Правительства РФ от 20.10.2015 №1120 и </w:t>
      </w:r>
      <w:r w:rsidR="000A29C7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от17.05.2017 №575 в МКДОУ «</w:t>
      </w:r>
      <w:proofErr w:type="spellStart"/>
      <w:r w:rsidR="000A29C7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Малоарешевский</w:t>
      </w:r>
      <w:proofErr w:type="spellEnd"/>
      <w:r w:rsidR="000A29C7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детский сад»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создан Интернет – сайт, содержащий следующую информацию:</w:t>
      </w:r>
      <w:proofErr w:type="gramEnd"/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     - сведения об образовательной организации (дата создания образовательной организации, об учредителе, о месте нахождения образовательной организации, режиме, графике работы, контактных телефонах и об адресах электронной почты);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    - о структуре и об органах управления образовательной организации;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    - о федеральных государственных образовательных стандартах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     - </w:t>
      </w:r>
      <w:proofErr w:type="gram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руководителе</w:t>
      </w:r>
      <w:proofErr w:type="gram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образовательной организации и о персональном составе педагогических работников с указанием уровня образования, квалификации и опыта работы;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lastRenderedPageBreak/>
        <w:t>    - о материально – техническом обеспечении образовательной деятельности;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numPr>
          <w:ilvl w:val="0"/>
          <w:numId w:val="6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Особенности образовательного процесса.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Сохранение и укрепление здоровья детей является одним из направлений в системе деятельности нашего дошкольного учреждения. Систематически и планомерно в процессе образовательной деятельности используются </w:t>
      </w:r>
      <w:proofErr w:type="spell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здоровьесберегающие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технологии: зрительная и пальчиковая, дыхательная гимнастики, точечный массаж, гимнастика пробуждения, закаливающие процедуры (обливание ног прохладной водой, </w:t>
      </w:r>
      <w:proofErr w:type="spell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босохождение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и др.). Для эффективного осуществления физкультурно-оздоровительной и лечебно-профилактической   работы с детьми в ДОУ созданы все необходимые условия. Материально-техническое оснащение и оборудование, пространственная организация среды детского сада соответствуют требованиям техники безопасности, санитарно-гигиеническим нормам (СанПиН 2.4.1.3049-13), возрастной физиологии детей, требованиям основной образовательной программы. Разработаны и реализуются в учреждении: программа зимней оздоровительной компании «Зима-чудесница!», летней оздоровительной компании. Спортивные праздники, досуги, дни здоровья, раз</w:t>
      </w:r>
      <w:r w:rsidR="00D64343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влечения,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организуемые для воспитанников и их родителей, способствуют  решению задач по сохранению и укреплению здоровья детей.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Медико-педагогическое обследование детей в ДОУ осуществляется систематически, позволяет вовремя выявить отклонения в состоянии здоровья и скорректировать педагогический процесс и профилактическую работу.               </w:t>
      </w:r>
    </w:p>
    <w:p w:rsidR="007211BC" w:rsidRPr="007211BC" w:rsidRDefault="007211BC" w:rsidP="00721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Сравнительный анализ медицинского обследования детей, поступающих в детский сад, позволил выявить, что количество абсолютно здоровых (1 группа здоровья) уменьшилось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br/>
        <w:t>Таблица № 2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Показатели здоровья детей по группам здоровья:</w:t>
      </w:r>
    </w:p>
    <w:p w:rsid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D64343" w:rsidRDefault="00D64343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</w:p>
    <w:p w:rsidR="00D64343" w:rsidRPr="007211BC" w:rsidRDefault="00D64343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</w:p>
    <w:tbl>
      <w:tblPr>
        <w:tblpPr w:leftFromText="45" w:rightFromText="45" w:bottomFromText="24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1"/>
        <w:gridCol w:w="1921"/>
        <w:gridCol w:w="2108"/>
      </w:tblGrid>
      <w:tr w:rsidR="007211BC" w:rsidRPr="007211BC" w:rsidTr="007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2016-2017 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2017 – 2018 год</w:t>
            </w:r>
          </w:p>
        </w:tc>
      </w:tr>
      <w:tr w:rsidR="007211BC" w:rsidRPr="007211BC" w:rsidTr="007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Всего детей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D64343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D64343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60</w:t>
            </w:r>
          </w:p>
        </w:tc>
      </w:tr>
      <w:tr w:rsidR="007211BC" w:rsidRPr="007211BC" w:rsidTr="007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Дети ГЗ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64-58%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44 –45%</w:t>
            </w:r>
          </w:p>
        </w:tc>
      </w:tr>
      <w:tr w:rsidR="007211BC" w:rsidRPr="007211BC" w:rsidTr="007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Дети ГЗ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45-41%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52 – 54,7%</w:t>
            </w:r>
          </w:p>
        </w:tc>
      </w:tr>
      <w:tr w:rsidR="007211BC" w:rsidRPr="007211BC" w:rsidTr="007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Дети ГЗ III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</w:p>
        </w:tc>
      </w:tr>
      <w:tr w:rsidR="007211BC" w:rsidRPr="007211BC" w:rsidTr="007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Количество оздоровленных детей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100%</w:t>
            </w:r>
          </w:p>
        </w:tc>
      </w:tr>
      <w:tr w:rsidR="007211BC" w:rsidRPr="007211BC" w:rsidTr="007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Снято с «Д» учёта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3-2,7%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4 – 4,1%</w:t>
            </w:r>
          </w:p>
        </w:tc>
      </w:tr>
      <w:tr w:rsidR="007211BC" w:rsidRPr="007211BC" w:rsidTr="007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Детей ни разу не болевших за 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20-18%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17 – 17,1%</w:t>
            </w:r>
          </w:p>
        </w:tc>
      </w:tr>
    </w:tbl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Рост заболеваемости в 2017 г объясняется тем, что увеличилось количество детей в 1 младшей группе, соответственно количество детей раннего возраста. Вновь поступившие дети с хроническими заболеваниями, со сниженным иммунитетом, с диагнозом часто болеющие дети.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Все это ставит необходимость совершенствовать систему профилактических мероприятий, активизировать работу с семьей по пропаганде здорового образа жизни. Это актуализирует необходимость совершенствовать систему </w:t>
      </w:r>
      <w:proofErr w:type="spell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здоровьесберегающей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и здоровье формирующей деятельности учреждения, с учетом индивидуальных особенностей дошкольников.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Об эффективности образовательного процесса позволяют говорить результаты мониторинга освоения детьми основной образовательной программы: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- освоено по всем достижениям «выше среднего» и «средний» уровень – 91,1%% детей (в расчет не брались дети ясельных групп и первых младших).</w:t>
      </w:r>
    </w:p>
    <w:p w:rsidR="007211BC" w:rsidRPr="007211BC" w:rsidRDefault="007211BC" w:rsidP="00721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Питание воспитанников детского сада осущест</w:t>
      </w:r>
      <w:r w:rsidR="00557877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вляется по договору с ИП </w:t>
      </w:r>
      <w:proofErr w:type="spellStart"/>
      <w:r w:rsidR="00557877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Гандалов</w:t>
      </w:r>
      <w:proofErr w:type="spellEnd"/>
      <w:r w:rsidR="00557877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(продукты), 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при ежедневном контроле администрации учреждения, медицинского работника, родительской общественности.</w:t>
      </w: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br/>
        <w:t>Мониторинг удовлетворенности родителей работой детского сада показал, что около 96% родителей удовлетворяют:</w:t>
      </w:r>
    </w:p>
    <w:p w:rsidR="007211BC" w:rsidRPr="007211BC" w:rsidRDefault="007211BC" w:rsidP="007211BC">
      <w:pPr>
        <w:numPr>
          <w:ilvl w:val="0"/>
          <w:numId w:val="11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условия, созданные в учреждении для развития и воспитания детей</w:t>
      </w:r>
    </w:p>
    <w:p w:rsidR="007211BC" w:rsidRPr="007211BC" w:rsidRDefault="007211BC" w:rsidP="007211BC">
      <w:pPr>
        <w:numPr>
          <w:ilvl w:val="0"/>
          <w:numId w:val="11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lastRenderedPageBreak/>
        <w:t>уровень оказания образовательной услуги их детям.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Перспективы развития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Анализ деятельности учреждения за 2017-2018 учебный год позволяет отметить, что коллектив успешно справился с поставленными задачами. Основными показателями является:</w:t>
      </w:r>
    </w:p>
    <w:p w:rsidR="007211BC" w:rsidRPr="007211BC" w:rsidRDefault="00C21F1F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средний</w:t>
      </w:r>
      <w:r w:rsidR="007211BC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уровень достижения детьми планируемых результатов освоения программы;</w:t>
      </w:r>
    </w:p>
    <w:p w:rsidR="007211BC" w:rsidRPr="007211BC" w:rsidRDefault="007211BC" w:rsidP="007211BC">
      <w:pPr>
        <w:numPr>
          <w:ilvl w:val="0"/>
          <w:numId w:val="12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стремление педагогов в повышении профессионализма посредством дополнительного профессионального обучения и самообразования;</w:t>
      </w:r>
    </w:p>
    <w:p w:rsidR="007211BC" w:rsidRPr="007211BC" w:rsidRDefault="007211BC" w:rsidP="007211BC">
      <w:pPr>
        <w:numPr>
          <w:ilvl w:val="0"/>
          <w:numId w:val="12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целенаправленная деятельность коллектива по </w:t>
      </w:r>
      <w:proofErr w:type="spell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здоровьесбережению</w:t>
      </w:r>
      <w:proofErr w:type="spell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детей, по снижению заболеваемости укреплению и сохранению здоровья детей;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Однако для организации образовательной работы с детьми в условиях введения федерального государственного стандарта в дошкольном образовании необходимо решение следующих задач:</w:t>
      </w:r>
    </w:p>
    <w:p w:rsidR="007211BC" w:rsidRPr="007211BC" w:rsidRDefault="007211BC" w:rsidP="007211BC">
      <w:pPr>
        <w:numPr>
          <w:ilvl w:val="0"/>
          <w:numId w:val="13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привлечение специалистов в ДОУ: учител</w:t>
      </w:r>
      <w:proofErr w:type="gram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я-</w:t>
      </w:r>
      <w:proofErr w:type="gram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логопеда;</w:t>
      </w:r>
    </w:p>
    <w:p w:rsidR="007211BC" w:rsidRPr="007211BC" w:rsidRDefault="007211BC" w:rsidP="007211BC">
      <w:pPr>
        <w:numPr>
          <w:ilvl w:val="0"/>
          <w:numId w:val="13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продолжить повышать уровень профессионального образования педагогов по вопросам введения ФГОС </w:t>
      </w:r>
      <w:proofErr w:type="gram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ДО</w:t>
      </w:r>
      <w:proofErr w:type="gram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</w:t>
      </w:r>
      <w:proofErr w:type="gram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в</w:t>
      </w:r>
      <w:proofErr w:type="gramEnd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практику работы</w:t>
      </w:r>
    </w:p>
    <w:p w:rsidR="007211BC" w:rsidRPr="007211BC" w:rsidRDefault="00D64343" w:rsidP="007211BC">
      <w:pPr>
        <w:numPr>
          <w:ilvl w:val="0"/>
          <w:numId w:val="13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необходимо</w:t>
      </w:r>
      <w:r w:rsidR="007211BC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оснащение предметно-образовательной среды учреждения на предмет ее соответствия требованиям ФГОС </w:t>
      </w:r>
      <w:proofErr w:type="gramStart"/>
      <w:r w:rsidR="007211BC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ДО</w:t>
      </w:r>
      <w:proofErr w:type="gramEnd"/>
      <w:r w:rsidR="007211BC"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;</w:t>
      </w:r>
    </w:p>
    <w:p w:rsidR="007211BC" w:rsidRPr="007211BC" w:rsidRDefault="007211BC" w:rsidP="007211BC">
      <w:pPr>
        <w:numPr>
          <w:ilvl w:val="0"/>
          <w:numId w:val="13"/>
        </w:numPr>
        <w:shd w:val="clear" w:color="auto" w:fill="FFFFFF"/>
        <w:spacing w:after="60" w:line="360" w:lineRule="atLeast"/>
        <w:ind w:left="48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развивать у детей творческие способностей и творческую активность, создавать ситуацию успеха для воспитанника через участие в конкурсах, занимательных викторинах, фестивалях детского творчества.</w:t>
      </w:r>
    </w:p>
    <w:p w:rsidR="007211BC" w:rsidRPr="007211BC" w:rsidRDefault="007211BC" w:rsidP="00721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t xml:space="preserve">II часть – результаты анализа показателей деятельности дошкольной образовательной организации, подлежащей </w:t>
      </w:r>
      <w:proofErr w:type="spellStart"/>
      <w:r w:rsidRPr="007211BC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t>самообследованию</w:t>
      </w:r>
      <w:proofErr w:type="spellEnd"/>
      <w:r w:rsidRPr="007211BC">
        <w:rPr>
          <w:rFonts w:ascii="Times New Roman" w:eastAsia="Times New Roman" w:hAnsi="Times New Roman" w:cs="Times New Roman"/>
          <w:bCs/>
          <w:color w:val="676767"/>
          <w:sz w:val="28"/>
          <w:szCs w:val="28"/>
          <w:lang w:eastAsia="ru-RU"/>
        </w:rPr>
        <w:t xml:space="preserve"> на 01.07.2018 г.</w:t>
      </w:r>
    </w:p>
    <w:p w:rsidR="007211BC" w:rsidRPr="007211BC" w:rsidRDefault="007211BC" w:rsidP="007211B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tbl>
      <w:tblPr>
        <w:tblW w:w="11075" w:type="dxa"/>
        <w:tblInd w:w="-7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7974"/>
        <w:gridCol w:w="1770"/>
      </w:tblGrid>
      <w:tr w:rsidR="007211BC" w:rsidRPr="007211BC" w:rsidTr="00884927">
        <w:trPr>
          <w:trHeight w:val="145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п</w:t>
            </w:r>
            <w:proofErr w:type="gramEnd"/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7211BC" w:rsidRPr="007211BC" w:rsidTr="00884927">
        <w:trPr>
          <w:trHeight w:val="145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</w:tr>
      <w:tr w:rsidR="007211BC" w:rsidRPr="007211BC" w:rsidTr="00884927">
        <w:trPr>
          <w:trHeight w:val="145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Общая численность воспитанников, осваивавших образовательную программу дошкольного образования, в том 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60</w:t>
            </w:r>
            <w:r w:rsidR="007211BC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человека</w:t>
            </w:r>
          </w:p>
        </w:tc>
      </w:tr>
      <w:tr w:rsidR="007211BC" w:rsidRPr="007211BC" w:rsidTr="00884927">
        <w:trPr>
          <w:trHeight w:val="145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lastRenderedPageBreak/>
              <w:t>1.1.1.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D64343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(8-10</w:t>
            </w:r>
            <w:r w:rsidR="007211BC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часов)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60</w:t>
            </w:r>
            <w:r w:rsidR="007211BC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человека</w:t>
            </w:r>
          </w:p>
        </w:tc>
      </w:tr>
      <w:tr w:rsidR="007211BC" w:rsidRPr="007211BC" w:rsidTr="00884927">
        <w:trPr>
          <w:trHeight w:val="145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1.1.2.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-</w:t>
            </w:r>
          </w:p>
        </w:tc>
      </w:tr>
      <w:tr w:rsidR="007211BC" w:rsidRPr="007211BC" w:rsidTr="00884927">
        <w:trPr>
          <w:trHeight w:val="145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1.1.3.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-</w:t>
            </w:r>
          </w:p>
        </w:tc>
      </w:tr>
      <w:tr w:rsidR="007211BC" w:rsidRPr="007211BC" w:rsidTr="00884927">
        <w:trPr>
          <w:trHeight w:val="145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1.1.4.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-</w:t>
            </w:r>
          </w:p>
        </w:tc>
      </w:tr>
      <w:tr w:rsidR="007211BC" w:rsidRPr="007211BC" w:rsidTr="00884927">
        <w:trPr>
          <w:trHeight w:val="145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D64343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1.2</w:t>
            </w:r>
            <w:r w:rsidR="007211BC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Общая численность воспитанников в возр</w:t>
            </w:r>
            <w:r w:rsidR="00D64343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асте от 3 до 7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60</w:t>
            </w:r>
            <w:r w:rsidR="007211BC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детей</w:t>
            </w:r>
          </w:p>
        </w:tc>
      </w:tr>
      <w:tr w:rsidR="007211BC" w:rsidRPr="007211BC" w:rsidTr="00884927">
        <w:trPr>
          <w:trHeight w:val="145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D64343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1.3</w:t>
            </w:r>
            <w:r w:rsidR="007211BC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Численность / 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60</w:t>
            </w:r>
            <w:r w:rsidR="007211BC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человек / 100%</w:t>
            </w:r>
          </w:p>
        </w:tc>
      </w:tr>
      <w:tr w:rsidR="007211BC" w:rsidRPr="007211BC" w:rsidTr="00884927">
        <w:trPr>
          <w:trHeight w:val="145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1.4.1.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557877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(8-10</w:t>
            </w:r>
            <w:r w:rsidR="007211BC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часов)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60</w:t>
            </w:r>
            <w:r w:rsidR="007211BC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человек / 100%</w:t>
            </w:r>
          </w:p>
        </w:tc>
      </w:tr>
      <w:tr w:rsidR="007211BC" w:rsidRPr="007211BC" w:rsidTr="00884927">
        <w:trPr>
          <w:trHeight w:val="145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1.4.2.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D64343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0 человек / 0 %</w:t>
            </w:r>
          </w:p>
        </w:tc>
      </w:tr>
      <w:tr w:rsidR="007211BC" w:rsidRPr="007211BC" w:rsidTr="00884927">
        <w:trPr>
          <w:trHeight w:val="145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1.4.3.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884927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Численность / 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0 человек / 0 %</w:t>
            </w:r>
          </w:p>
        </w:tc>
      </w:tr>
      <w:tr w:rsidR="007211BC" w:rsidRPr="007211BC" w:rsidTr="00884927">
        <w:trPr>
          <w:trHeight w:val="145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884927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0 человек / 0%</w:t>
            </w:r>
          </w:p>
        </w:tc>
      </w:tr>
      <w:tr w:rsidR="007211BC" w:rsidRPr="007211BC" w:rsidTr="00884927">
        <w:trPr>
          <w:trHeight w:val="145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1.5.1.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884927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0 человек / 0 %</w:t>
            </w:r>
          </w:p>
        </w:tc>
      </w:tr>
      <w:tr w:rsidR="007211BC" w:rsidRPr="007211BC" w:rsidTr="00884927">
        <w:trPr>
          <w:trHeight w:val="145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1.5.2.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884927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60</w:t>
            </w:r>
            <w:r w:rsidR="007211BC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человек / 100%</w:t>
            </w:r>
          </w:p>
        </w:tc>
      </w:tr>
      <w:tr w:rsidR="007211BC" w:rsidRPr="007211BC" w:rsidTr="00884927">
        <w:trPr>
          <w:trHeight w:val="145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7211B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1.5.3.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884927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Средний показатель пропущенных дней при посещении дошкольной образовательной организации по болезни на 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lastRenderedPageBreak/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11BC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lastRenderedPageBreak/>
              <w:t>60</w:t>
            </w:r>
            <w:r w:rsidR="007211BC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человек / 100%</w:t>
            </w:r>
          </w:p>
        </w:tc>
      </w:tr>
      <w:tr w:rsidR="00884927" w:rsidRPr="007211BC" w:rsidTr="00884927">
        <w:trPr>
          <w:trHeight w:val="559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lastRenderedPageBreak/>
              <w:t>1.6.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C0332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</w:p>
        </w:tc>
      </w:tr>
      <w:tr w:rsidR="00884927" w:rsidRPr="007211BC" w:rsidTr="00884927">
        <w:trPr>
          <w:trHeight w:val="891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84927" w:rsidRPr="007211BC" w:rsidRDefault="00884927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Численность / 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2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884927" w:rsidRPr="007211BC" w:rsidTr="00884927">
        <w:trPr>
          <w:trHeight w:val="891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1.7.1.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A118F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2 человек / </w:t>
            </w:r>
          </w:p>
        </w:tc>
      </w:tr>
      <w:tr w:rsidR="00884927" w:rsidRPr="007211BC" w:rsidTr="00884927">
        <w:trPr>
          <w:trHeight w:val="891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1.7.2.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84927" w:rsidRPr="007211BC" w:rsidRDefault="00884927" w:rsidP="00C521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Численность / 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2 человек /</w:t>
            </w: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br/>
            </w:r>
          </w:p>
        </w:tc>
      </w:tr>
      <w:tr w:rsidR="00884927" w:rsidRPr="007211BC" w:rsidTr="00884927">
        <w:trPr>
          <w:trHeight w:val="1209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1.7.3.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84927" w:rsidRPr="007211BC" w:rsidRDefault="00884927" w:rsidP="00F81D1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Численность / 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   человека / </w:t>
            </w:r>
          </w:p>
        </w:tc>
      </w:tr>
      <w:tr w:rsidR="00884927" w:rsidRPr="007211BC" w:rsidTr="00884927">
        <w:trPr>
          <w:trHeight w:val="1224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1.7.4.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84927" w:rsidRPr="007211BC" w:rsidRDefault="00884927" w:rsidP="00B87A4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человека /</w:t>
            </w:r>
          </w:p>
        </w:tc>
      </w:tr>
      <w:tr w:rsidR="00884927" w:rsidRPr="007211BC" w:rsidTr="00884927">
        <w:trPr>
          <w:trHeight w:val="891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84927" w:rsidRPr="007211BC" w:rsidRDefault="00884927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человека / </w:t>
            </w:r>
          </w:p>
        </w:tc>
      </w:tr>
      <w:tr w:rsidR="00884927" w:rsidRPr="007211BC" w:rsidTr="00884927">
        <w:trPr>
          <w:trHeight w:val="891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1.8.1.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человека /</w:t>
            </w:r>
          </w:p>
        </w:tc>
      </w:tr>
      <w:tr w:rsidR="00884927" w:rsidRPr="007211BC" w:rsidTr="00884927">
        <w:trPr>
          <w:trHeight w:val="634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1.8.2.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89518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человек /</w:t>
            </w: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br/>
            </w:r>
          </w:p>
        </w:tc>
      </w:tr>
      <w:tr w:rsidR="00884927" w:rsidRPr="007211BC" w:rsidTr="00884927">
        <w:trPr>
          <w:trHeight w:val="1224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1.8.3.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84927" w:rsidRPr="007211BC" w:rsidRDefault="00884927" w:rsidP="00BE4C0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  -</w:t>
            </w:r>
          </w:p>
        </w:tc>
      </w:tr>
      <w:tr w:rsidR="00884927" w:rsidRPr="007211BC" w:rsidTr="00884927">
        <w:trPr>
          <w:trHeight w:val="559"/>
        </w:trPr>
        <w:tc>
          <w:tcPr>
            <w:tcW w:w="1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84927" w:rsidRPr="007211BC" w:rsidRDefault="00884927" w:rsidP="00FB64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2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</w:t>
            </w:r>
          </w:p>
        </w:tc>
      </w:tr>
    </w:tbl>
    <w:p w:rsidR="007211BC" w:rsidRPr="007211BC" w:rsidRDefault="007211BC" w:rsidP="007211B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3556" w:type="dxa"/>
        <w:tblInd w:w="-7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6367"/>
        <w:gridCol w:w="5609"/>
      </w:tblGrid>
      <w:tr w:rsidR="00884927" w:rsidRPr="007211BC" w:rsidTr="006500AC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lastRenderedPageBreak/>
              <w:t>1.9.1.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84927" w:rsidRPr="007211BC" w:rsidRDefault="00884927" w:rsidP="00745F3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5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2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человек/ 38,4%</w:t>
            </w:r>
          </w:p>
        </w:tc>
      </w:tr>
      <w:tr w:rsidR="00884927" w:rsidRPr="007211BC" w:rsidTr="006500AC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6500A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1.10</w:t>
            </w:r>
            <w:r w:rsidR="00884927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Численность/ удельный вес численности педагогических работников в общей численности педагогических работников в возрасте до 35 лет</w:t>
            </w:r>
          </w:p>
        </w:tc>
        <w:tc>
          <w:tcPr>
            <w:tcW w:w="5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6500A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3</w:t>
            </w:r>
            <w:r w:rsidR="00884927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человек / 38,4%</w:t>
            </w:r>
          </w:p>
        </w:tc>
      </w:tr>
      <w:tr w:rsidR="00884927" w:rsidRPr="007211BC" w:rsidTr="006500AC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6500A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1.11</w:t>
            </w:r>
            <w:r w:rsidR="00884927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proofErr w:type="gramStart"/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Численность/ удельный вес численности педагогических и административно - хозяйственных работников, прошедших за последние 5 лет повышение квалификации / 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5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6500A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5</w:t>
            </w:r>
            <w:r w:rsidR="00884927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человек / 100 %</w:t>
            </w:r>
          </w:p>
        </w:tc>
      </w:tr>
      <w:tr w:rsidR="00884927" w:rsidRPr="007211BC" w:rsidTr="006500AC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6500A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1.12</w:t>
            </w:r>
            <w:r w:rsidR="00884927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Численность/ 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5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6500A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 5</w:t>
            </w:r>
            <w:r w:rsidR="00884927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человек / 100 %</w:t>
            </w:r>
          </w:p>
        </w:tc>
      </w:tr>
      <w:tr w:rsidR="00884927" w:rsidRPr="007211BC" w:rsidTr="006500AC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6500A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1.13</w:t>
            </w:r>
            <w:r w:rsidR="00884927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Соотношение «педагогический работник /воспитанник» в </w:t>
            </w:r>
            <w:proofErr w:type="gramStart"/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дошкольном</w:t>
            </w:r>
            <w:proofErr w:type="gramEnd"/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 xml:space="preserve"> образовательной организации</w:t>
            </w:r>
          </w:p>
        </w:tc>
        <w:tc>
          <w:tcPr>
            <w:tcW w:w="5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</w:p>
        </w:tc>
      </w:tr>
      <w:tr w:rsidR="00884927" w:rsidRPr="007211BC" w:rsidTr="006500AC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6500A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1.14</w:t>
            </w:r>
            <w:r w:rsidR="00884927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Наличие в образовательной организации следующих педагогических работников:</w:t>
            </w:r>
          </w:p>
        </w:tc>
        <w:tc>
          <w:tcPr>
            <w:tcW w:w="5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</w:p>
        </w:tc>
      </w:tr>
      <w:tr w:rsidR="00884927" w:rsidRPr="007211BC" w:rsidTr="006500AC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6500AC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1.15</w:t>
            </w:r>
            <w:r w:rsidR="00884927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Музыкального руководителя</w:t>
            </w:r>
          </w:p>
        </w:tc>
        <w:tc>
          <w:tcPr>
            <w:tcW w:w="5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6500AC" w:rsidP="006500AC">
            <w:pPr>
              <w:spacing w:after="240" w:line="240" w:lineRule="auto"/>
              <w:ind w:left="-404" w:right="2662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Нет</w:t>
            </w:r>
          </w:p>
        </w:tc>
      </w:tr>
      <w:tr w:rsidR="00884927" w:rsidRPr="007211BC" w:rsidTr="006500AC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1.15.2.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Инструктора по физической культуре </w:t>
            </w:r>
          </w:p>
        </w:tc>
        <w:tc>
          <w:tcPr>
            <w:tcW w:w="5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C21F1F" w:rsidP="006500AC">
            <w:pPr>
              <w:spacing w:after="240" w:line="240" w:lineRule="auto"/>
              <w:ind w:right="2520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Н</w:t>
            </w:r>
            <w:r w:rsidR="006500A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ет</w:t>
            </w:r>
          </w:p>
        </w:tc>
      </w:tr>
      <w:tr w:rsidR="00884927" w:rsidRPr="007211BC" w:rsidTr="006500AC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1.15.3.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Учителя-логопеда</w:t>
            </w:r>
          </w:p>
        </w:tc>
        <w:tc>
          <w:tcPr>
            <w:tcW w:w="5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нет</w:t>
            </w:r>
          </w:p>
        </w:tc>
      </w:tr>
      <w:tr w:rsidR="00884927" w:rsidRPr="007211BC" w:rsidTr="006500AC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lastRenderedPageBreak/>
              <w:t> 1.15.5.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Учителя-дефектолога</w:t>
            </w:r>
          </w:p>
        </w:tc>
        <w:tc>
          <w:tcPr>
            <w:tcW w:w="5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6500AC">
            <w:pPr>
              <w:spacing w:after="240" w:line="240" w:lineRule="auto"/>
              <w:ind w:right="2520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</w:t>
            </w:r>
            <w:r w:rsidR="00C21F1F"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Н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ет</w:t>
            </w:r>
          </w:p>
        </w:tc>
      </w:tr>
      <w:tr w:rsidR="00884927" w:rsidRPr="007211BC" w:rsidTr="006500AC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1.15.6.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Педагога-психолога</w:t>
            </w:r>
          </w:p>
          <w:p w:rsidR="00884927" w:rsidRPr="007211BC" w:rsidRDefault="00884927" w:rsidP="007211B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нет</w:t>
            </w:r>
          </w:p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</w:t>
            </w:r>
          </w:p>
        </w:tc>
      </w:tr>
      <w:tr w:rsidR="00884927" w:rsidRPr="007211BC" w:rsidTr="006500AC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1199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7211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Инфраструктура</w:t>
            </w:r>
          </w:p>
        </w:tc>
      </w:tr>
      <w:tr w:rsidR="00884927" w:rsidRPr="007211BC" w:rsidTr="006500AC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6500AC">
            <w:pPr>
              <w:spacing w:after="24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6500AC">
            <w:pPr>
              <w:spacing w:after="240" w:line="240" w:lineRule="auto"/>
              <w:ind w:right="850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</w:t>
            </w:r>
            <w:proofErr w:type="gramStart"/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 (групповые комнаты</w:t>
            </w:r>
            <w:proofErr w:type="gramEnd"/>
          </w:p>
        </w:tc>
        <w:tc>
          <w:tcPr>
            <w:tcW w:w="5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6500AC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2,2 м</w:t>
            </w: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vertAlign w:val="superscript"/>
                <w:lang w:eastAsia="ru-RU"/>
              </w:rPr>
              <w:t>2</w:t>
            </w:r>
          </w:p>
          <w:p w:rsidR="00884927" w:rsidRDefault="00884927" w:rsidP="006500AC">
            <w:pPr>
              <w:spacing w:after="240" w:line="240" w:lineRule="auto"/>
              <w:ind w:right="850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на одного ребенка</w:t>
            </w:r>
          </w:p>
          <w:p w:rsidR="007525F5" w:rsidRPr="007211BC" w:rsidRDefault="007525F5" w:rsidP="006500AC">
            <w:pPr>
              <w:spacing w:after="240" w:line="240" w:lineRule="auto"/>
              <w:ind w:right="850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общая 282,6</w:t>
            </w:r>
          </w:p>
        </w:tc>
      </w:tr>
      <w:tr w:rsidR="00884927" w:rsidRPr="007211BC" w:rsidTr="006500AC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6500AC">
            <w:pPr>
              <w:spacing w:after="24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6500AC">
            <w:pPr>
              <w:spacing w:after="240" w:line="240" w:lineRule="auto"/>
              <w:ind w:right="850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Площадь помещений для организации дополнительных видов деятельности воспитанников</w:t>
            </w:r>
          </w:p>
          <w:p w:rsidR="00884927" w:rsidRPr="007211BC" w:rsidRDefault="00884927" w:rsidP="006500AC">
            <w:pPr>
              <w:spacing w:after="240" w:line="240" w:lineRule="auto"/>
              <w:ind w:right="850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7525F5" w:rsidP="006500AC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нет </w:t>
            </w:r>
          </w:p>
        </w:tc>
      </w:tr>
      <w:tr w:rsidR="00884927" w:rsidRPr="007211BC" w:rsidTr="006500AC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6500AC">
            <w:pPr>
              <w:spacing w:after="24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2.3.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6500AC">
            <w:pPr>
              <w:spacing w:after="240" w:line="240" w:lineRule="auto"/>
              <w:ind w:right="850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Наличие физкультурного зала</w:t>
            </w:r>
          </w:p>
        </w:tc>
        <w:tc>
          <w:tcPr>
            <w:tcW w:w="5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6500AC">
            <w:pPr>
              <w:spacing w:after="24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</w:t>
            </w:r>
            <w:r w:rsidR="006500A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Нет</w:t>
            </w:r>
          </w:p>
        </w:tc>
      </w:tr>
      <w:tr w:rsidR="00884927" w:rsidRPr="007211BC" w:rsidTr="006500AC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6500AC">
            <w:pPr>
              <w:spacing w:after="24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2.4.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6500AC">
            <w:pPr>
              <w:spacing w:after="240" w:line="240" w:lineRule="auto"/>
              <w:ind w:right="850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Наличие музыкального зала</w:t>
            </w:r>
          </w:p>
        </w:tc>
        <w:tc>
          <w:tcPr>
            <w:tcW w:w="5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6500AC" w:rsidP="006500AC">
            <w:pPr>
              <w:spacing w:after="24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Нет</w:t>
            </w:r>
          </w:p>
        </w:tc>
      </w:tr>
      <w:tr w:rsidR="00884927" w:rsidRPr="007211BC" w:rsidTr="006500AC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6500AC">
            <w:pPr>
              <w:spacing w:after="24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884927" w:rsidP="006500AC">
            <w:pPr>
              <w:spacing w:after="240" w:line="240" w:lineRule="auto"/>
              <w:ind w:right="850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 w:rsidRPr="007211BC"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 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56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84927" w:rsidRPr="007211BC" w:rsidRDefault="006500AC" w:rsidP="006500AC">
            <w:pPr>
              <w:spacing w:after="24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76767"/>
                <w:sz w:val="28"/>
                <w:szCs w:val="28"/>
                <w:lang w:eastAsia="ru-RU"/>
              </w:rPr>
              <w:t>нет</w:t>
            </w:r>
          </w:p>
        </w:tc>
      </w:tr>
    </w:tbl>
    <w:p w:rsidR="007211BC" w:rsidRPr="007211BC" w:rsidRDefault="007211BC" w:rsidP="006500AC">
      <w:pPr>
        <w:shd w:val="clear" w:color="auto" w:fill="FFFFFF"/>
        <w:spacing w:after="240" w:line="240" w:lineRule="auto"/>
        <w:ind w:right="85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7211BC" w:rsidRPr="007211BC" w:rsidRDefault="007211BC" w:rsidP="006500AC">
      <w:pPr>
        <w:shd w:val="clear" w:color="auto" w:fill="FFFFFF"/>
        <w:spacing w:after="240" w:line="240" w:lineRule="auto"/>
        <w:ind w:right="85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proofErr w:type="gramStart"/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Заведующий             </w:t>
      </w:r>
      <w:r w:rsidR="007525F5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                 Магомедова</w:t>
      </w:r>
      <w:proofErr w:type="gramEnd"/>
      <w:r w:rsidR="007525F5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Ч.И.</w:t>
      </w:r>
    </w:p>
    <w:p w:rsidR="007211BC" w:rsidRPr="007211BC" w:rsidRDefault="007211BC" w:rsidP="006500AC">
      <w:pPr>
        <w:shd w:val="clear" w:color="auto" w:fill="FFFFFF"/>
        <w:spacing w:after="240" w:line="240" w:lineRule="auto"/>
        <w:ind w:right="850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7211BC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</w:p>
    <w:p w:rsidR="003A5F54" w:rsidRPr="007211BC" w:rsidRDefault="003A5F54" w:rsidP="006500AC">
      <w:pPr>
        <w:ind w:right="850"/>
        <w:rPr>
          <w:rFonts w:ascii="Times New Roman" w:hAnsi="Times New Roman" w:cs="Times New Roman"/>
          <w:sz w:val="28"/>
          <w:szCs w:val="28"/>
        </w:rPr>
      </w:pPr>
    </w:p>
    <w:sectPr w:rsidR="003A5F54" w:rsidRPr="0072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9CA"/>
    <w:multiLevelType w:val="multilevel"/>
    <w:tmpl w:val="6A68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10BAA"/>
    <w:multiLevelType w:val="multilevel"/>
    <w:tmpl w:val="4C5E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B06CEF"/>
    <w:multiLevelType w:val="multilevel"/>
    <w:tmpl w:val="DCC4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5B4C6E"/>
    <w:multiLevelType w:val="multilevel"/>
    <w:tmpl w:val="A432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E96B4E"/>
    <w:multiLevelType w:val="multilevel"/>
    <w:tmpl w:val="C4EA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97266C"/>
    <w:multiLevelType w:val="multilevel"/>
    <w:tmpl w:val="75E2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442292"/>
    <w:multiLevelType w:val="multilevel"/>
    <w:tmpl w:val="CE726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8C6F35"/>
    <w:multiLevelType w:val="multilevel"/>
    <w:tmpl w:val="3F8C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7547B63"/>
    <w:multiLevelType w:val="multilevel"/>
    <w:tmpl w:val="A074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C7E17B5"/>
    <w:multiLevelType w:val="multilevel"/>
    <w:tmpl w:val="7F0E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52F50F1"/>
    <w:multiLevelType w:val="multilevel"/>
    <w:tmpl w:val="FE327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25546A"/>
    <w:multiLevelType w:val="multilevel"/>
    <w:tmpl w:val="4E66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43358E"/>
    <w:multiLevelType w:val="multilevel"/>
    <w:tmpl w:val="AACA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0"/>
  </w:num>
  <w:num w:numId="6">
    <w:abstractNumId w:val="6"/>
  </w:num>
  <w:num w:numId="7">
    <w:abstractNumId w:val="7"/>
  </w:num>
  <w:num w:numId="8">
    <w:abstractNumId w:val="10"/>
  </w:num>
  <w:num w:numId="9">
    <w:abstractNumId w:val="8"/>
  </w:num>
  <w:num w:numId="10">
    <w:abstractNumId w:val="4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A6"/>
    <w:rsid w:val="000076E3"/>
    <w:rsid w:val="00047F16"/>
    <w:rsid w:val="000A29C7"/>
    <w:rsid w:val="000C69BC"/>
    <w:rsid w:val="00315DB6"/>
    <w:rsid w:val="003A5F54"/>
    <w:rsid w:val="00477A41"/>
    <w:rsid w:val="00557877"/>
    <w:rsid w:val="006500AC"/>
    <w:rsid w:val="007211BC"/>
    <w:rsid w:val="007525F5"/>
    <w:rsid w:val="00862731"/>
    <w:rsid w:val="00884927"/>
    <w:rsid w:val="00BD1CE4"/>
    <w:rsid w:val="00C21F1F"/>
    <w:rsid w:val="00C362A6"/>
    <w:rsid w:val="00D17346"/>
    <w:rsid w:val="00D64343"/>
    <w:rsid w:val="00D70CAF"/>
    <w:rsid w:val="00F42B41"/>
    <w:rsid w:val="00FB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s2-lgo.ru/svedeniya-ob-obrazovatelnoi-organizacii/dokumenty/licenz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2-lgo.ru/svedeniya-ob-obrazovatelnoi-organizacii/dokumenty/usta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3201</Words>
  <Characters>18248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9</cp:revision>
  <dcterms:created xsi:type="dcterms:W3CDTF">2019-02-13T07:34:00Z</dcterms:created>
  <dcterms:modified xsi:type="dcterms:W3CDTF">2019-02-13T13:26:00Z</dcterms:modified>
</cp:coreProperties>
</file>